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1BB" w:rsidRDefault="00EA61BB" w:rsidP="00EA61B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429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1BB" w:rsidRPr="0017446F" w:rsidRDefault="00EA61BB" w:rsidP="00EA61BB">
      <w:pPr>
        <w:jc w:val="center"/>
        <w:rPr>
          <w:b/>
          <w:sz w:val="24"/>
          <w:szCs w:val="24"/>
        </w:rPr>
      </w:pPr>
    </w:p>
    <w:p w:rsidR="00EA61BB" w:rsidRPr="0017446F" w:rsidRDefault="00EA61BB" w:rsidP="00EA61BB">
      <w:pPr>
        <w:rPr>
          <w:b/>
          <w:sz w:val="24"/>
          <w:szCs w:val="24"/>
        </w:rPr>
      </w:pPr>
    </w:p>
    <w:p w:rsidR="00EA61BB" w:rsidRPr="0069406B" w:rsidRDefault="00EA61BB" w:rsidP="00EA61BB">
      <w:pPr>
        <w:jc w:val="center"/>
        <w:rPr>
          <w:b/>
          <w:sz w:val="28"/>
          <w:szCs w:val="28"/>
        </w:rPr>
      </w:pPr>
      <w:r w:rsidRPr="0069406B">
        <w:rPr>
          <w:b/>
          <w:sz w:val="28"/>
          <w:szCs w:val="28"/>
        </w:rPr>
        <w:t>АДМИНИСТРАЦИЯ МУНИЦИПАЛЬНОГО ОБРАЗОВАНИЯ</w:t>
      </w:r>
    </w:p>
    <w:p w:rsidR="00EA61BB" w:rsidRPr="0069406B" w:rsidRDefault="00EA61BB" w:rsidP="00EA61BB">
      <w:pPr>
        <w:jc w:val="center"/>
        <w:rPr>
          <w:b/>
          <w:sz w:val="28"/>
          <w:szCs w:val="28"/>
        </w:rPr>
      </w:pPr>
      <w:r w:rsidRPr="0069406B">
        <w:rPr>
          <w:b/>
          <w:sz w:val="28"/>
          <w:szCs w:val="28"/>
        </w:rPr>
        <w:t>ТБИЛИССКИЙ РАЙОН</w:t>
      </w:r>
    </w:p>
    <w:p w:rsidR="00EA61BB" w:rsidRPr="000A6723" w:rsidRDefault="00EA61BB" w:rsidP="00EA61BB">
      <w:pPr>
        <w:jc w:val="center"/>
        <w:rPr>
          <w:b/>
          <w:sz w:val="24"/>
          <w:szCs w:val="24"/>
        </w:rPr>
      </w:pPr>
    </w:p>
    <w:p w:rsidR="00EA61BB" w:rsidRDefault="00EA61BB" w:rsidP="00EA61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EA61BB" w:rsidRPr="0017446F" w:rsidRDefault="00EA61BB" w:rsidP="00EA61BB">
      <w:pPr>
        <w:jc w:val="center"/>
        <w:rPr>
          <w:b/>
          <w:sz w:val="32"/>
          <w:szCs w:val="32"/>
        </w:rPr>
      </w:pPr>
    </w:p>
    <w:p w:rsidR="00EA61BB" w:rsidRPr="004D658B" w:rsidRDefault="00EA61BB" w:rsidP="00EA61BB">
      <w:pPr>
        <w:jc w:val="center"/>
        <w:rPr>
          <w:b/>
        </w:rPr>
      </w:pPr>
    </w:p>
    <w:p w:rsidR="00EA61BB" w:rsidRDefault="00EA61BB" w:rsidP="00EA61BB">
      <w:pPr>
        <w:rPr>
          <w:sz w:val="28"/>
          <w:szCs w:val="28"/>
        </w:rPr>
      </w:pPr>
      <w:r w:rsidRPr="0069406B">
        <w:rPr>
          <w:sz w:val="28"/>
          <w:szCs w:val="28"/>
        </w:rPr>
        <w:t xml:space="preserve">от _____________                  </w:t>
      </w:r>
      <w:r>
        <w:rPr>
          <w:sz w:val="28"/>
          <w:szCs w:val="28"/>
        </w:rPr>
        <w:t xml:space="preserve">                                      </w:t>
      </w:r>
      <w:r w:rsidRPr="0069406B">
        <w:rPr>
          <w:sz w:val="28"/>
          <w:szCs w:val="28"/>
        </w:rPr>
        <w:t xml:space="preserve">                              № _____</w:t>
      </w:r>
    </w:p>
    <w:p w:rsidR="00EA61BB" w:rsidRPr="003C7A61" w:rsidRDefault="00EA61BB" w:rsidP="00EA61BB">
      <w:pPr>
        <w:jc w:val="center"/>
      </w:pPr>
      <w:proofErr w:type="spellStart"/>
      <w:r w:rsidRPr="003C7A61">
        <w:t>ст-ца</w:t>
      </w:r>
      <w:proofErr w:type="spellEnd"/>
      <w:r w:rsidRPr="003C7A61">
        <w:t xml:space="preserve"> Тбилисская</w:t>
      </w:r>
    </w:p>
    <w:p w:rsidR="00CE14D4" w:rsidRDefault="00CE14D4" w:rsidP="00CE14D4">
      <w:pPr>
        <w:jc w:val="center"/>
        <w:rPr>
          <w:b/>
          <w:sz w:val="28"/>
          <w:szCs w:val="28"/>
        </w:rPr>
      </w:pPr>
    </w:p>
    <w:p w:rsidR="00CE14D4" w:rsidRDefault="00CE14D4" w:rsidP="00CE14D4">
      <w:pPr>
        <w:jc w:val="center"/>
        <w:rPr>
          <w:b/>
          <w:sz w:val="28"/>
          <w:szCs w:val="28"/>
        </w:rPr>
      </w:pPr>
    </w:p>
    <w:p w:rsidR="00EA61BB" w:rsidRDefault="00EA61BB" w:rsidP="00CE14D4">
      <w:pPr>
        <w:jc w:val="center"/>
        <w:rPr>
          <w:b/>
          <w:sz w:val="28"/>
          <w:szCs w:val="28"/>
        </w:rPr>
      </w:pPr>
    </w:p>
    <w:p w:rsidR="00CE14D4" w:rsidRDefault="00CE14D4" w:rsidP="00CE14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CE14D4" w:rsidRDefault="00CE14D4" w:rsidP="00CE14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Тбилисский район </w:t>
      </w:r>
    </w:p>
    <w:p w:rsidR="00CE14D4" w:rsidRDefault="00CE14D4" w:rsidP="00CE14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17 августа 2017 года № 841 «Об </w:t>
      </w:r>
      <w:proofErr w:type="gramStart"/>
      <w:r>
        <w:rPr>
          <w:b/>
          <w:sz w:val="28"/>
          <w:szCs w:val="28"/>
        </w:rPr>
        <w:t>имущественной</w:t>
      </w:r>
      <w:proofErr w:type="gramEnd"/>
      <w:r>
        <w:rPr>
          <w:b/>
          <w:sz w:val="28"/>
          <w:szCs w:val="28"/>
        </w:rPr>
        <w:t xml:space="preserve"> </w:t>
      </w:r>
    </w:p>
    <w:p w:rsidR="00CE14D4" w:rsidRDefault="00CE14D4" w:rsidP="00CE14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поддержке субъектов малого и среднего предпринимательства </w:t>
      </w:r>
    </w:p>
    <w:p w:rsidR="00CE14D4" w:rsidRDefault="00CE14D4" w:rsidP="00CE14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муниципальном образовании Тбилисский район»</w:t>
      </w:r>
    </w:p>
    <w:p w:rsidR="00CE14D4" w:rsidRDefault="00CE14D4" w:rsidP="00CE14D4">
      <w:pPr>
        <w:jc w:val="center"/>
        <w:rPr>
          <w:b/>
          <w:sz w:val="28"/>
          <w:szCs w:val="28"/>
        </w:rPr>
      </w:pPr>
    </w:p>
    <w:p w:rsidR="00CE14D4" w:rsidRDefault="00CE14D4" w:rsidP="00CE14D4">
      <w:pPr>
        <w:jc w:val="center"/>
        <w:rPr>
          <w:b/>
          <w:sz w:val="28"/>
          <w:szCs w:val="28"/>
        </w:rPr>
      </w:pPr>
    </w:p>
    <w:p w:rsidR="00CE14D4" w:rsidRDefault="00CE14D4" w:rsidP="00CE14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целях создания необходимых экономических условий для развития и обеспечения поддержки малого и среднего предпринимательства, в том числе для формирования и развития инфраструктуры поддержки субъектов малого и среднего предпринимательства, в соответствии с Федеральным законом от      24 июля 2007 года №-209 ФЗ «О развитии малого и среднего предпринимательства в Российской Федерации», Федеральным законом </w:t>
      </w:r>
      <w:r w:rsidR="00E33BB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от </w:t>
      </w:r>
      <w:r w:rsidR="00E33BB6">
        <w:t xml:space="preserve"> </w:t>
      </w:r>
      <w:r>
        <w:rPr>
          <w:sz w:val="28"/>
          <w:szCs w:val="28"/>
        </w:rPr>
        <w:t>26 июля 2006 года № 135-ФЗ «О защите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конкуренции», Федеральным законом от 6 октября 2003 года № 131-ФЗ «Об общих принципах организации местного самоуправления в Российской Федерации», постановлением администрации муниципального образования Тбилисский район от</w:t>
      </w:r>
      <w:r w:rsidR="00BD0879">
        <w:t xml:space="preserve">  </w:t>
      </w:r>
      <w:r>
        <w:rPr>
          <w:sz w:val="28"/>
          <w:szCs w:val="28"/>
        </w:rPr>
        <w:t>21 июня 2017 года № 634 «Об утверждении порядка формирования, ведения, обязательного опубликования перечня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</w:t>
      </w:r>
      <w:proofErr w:type="gramEnd"/>
      <w:r>
        <w:rPr>
          <w:sz w:val="28"/>
          <w:szCs w:val="28"/>
        </w:rPr>
        <w:t xml:space="preserve"> малого и среднего предпринимательства», руко</w:t>
      </w:r>
      <w:r w:rsidR="00BD0879">
        <w:rPr>
          <w:sz w:val="28"/>
          <w:szCs w:val="28"/>
        </w:rPr>
        <w:t>водствуясь статьями 31, 60, 66 У</w:t>
      </w:r>
      <w:r>
        <w:rPr>
          <w:sz w:val="28"/>
          <w:szCs w:val="28"/>
        </w:rPr>
        <w:t xml:space="preserve">става муниципального образования Тбилисский район,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</w:t>
      </w:r>
    </w:p>
    <w:p w:rsidR="00CE14D4" w:rsidRDefault="00CE14D4" w:rsidP="00CE14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постановление администрации муниципального образования Тбилисский район от 17 августа 2017 года № 841 «Об имущественной поддержке субъектов малого и среднего предпринимательства в муниципальном образовании Тбилисский район»  следующие изменения:</w:t>
      </w:r>
    </w:p>
    <w:p w:rsidR="00BD0879" w:rsidRDefault="00CE14D4" w:rsidP="00BD08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="00BD0879">
        <w:rPr>
          <w:sz w:val="28"/>
          <w:szCs w:val="28"/>
        </w:rPr>
        <w:t xml:space="preserve"> приложение № 1 изложить в новой редакции согласно приложению к настоящему постановлению;</w:t>
      </w:r>
    </w:p>
    <w:p w:rsidR="00CE14D4" w:rsidRDefault="00BD0879" w:rsidP="00BD08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A61BB">
        <w:rPr>
          <w:sz w:val="28"/>
          <w:szCs w:val="28"/>
        </w:rPr>
        <w:t>в пункте 5</w:t>
      </w:r>
      <w:r w:rsidR="00CE14D4">
        <w:rPr>
          <w:sz w:val="28"/>
          <w:szCs w:val="28"/>
        </w:rPr>
        <w:t xml:space="preserve"> постановления слово «подписания» </w:t>
      </w:r>
      <w:proofErr w:type="gramStart"/>
      <w:r w:rsidR="00CE14D4">
        <w:rPr>
          <w:sz w:val="28"/>
          <w:szCs w:val="28"/>
        </w:rPr>
        <w:t>заменить на сло</w:t>
      </w:r>
      <w:r>
        <w:rPr>
          <w:sz w:val="28"/>
          <w:szCs w:val="28"/>
        </w:rPr>
        <w:t>ва</w:t>
      </w:r>
      <w:proofErr w:type="gramEnd"/>
      <w:r>
        <w:rPr>
          <w:sz w:val="28"/>
          <w:szCs w:val="28"/>
        </w:rPr>
        <w:t xml:space="preserve"> «официального опубликования».</w:t>
      </w:r>
    </w:p>
    <w:p w:rsidR="00BD0879" w:rsidRDefault="00BD0879" w:rsidP="00BD08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В связи с </w:t>
      </w:r>
      <w:r w:rsidR="00905033">
        <w:rPr>
          <w:sz w:val="28"/>
          <w:szCs w:val="28"/>
        </w:rPr>
        <w:t>принятием</w:t>
      </w:r>
      <w:r>
        <w:rPr>
          <w:sz w:val="28"/>
          <w:szCs w:val="28"/>
        </w:rPr>
        <w:t xml:space="preserve"> настоящего постановления признать утратившим силу </w:t>
      </w:r>
      <w:r w:rsidR="00905033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муниципального образования Тбилисский район от 28 октября 2020 года № 1044 «О внесении изменения </w:t>
      </w:r>
      <w:r w:rsidR="00905033">
        <w:rPr>
          <w:sz w:val="28"/>
          <w:szCs w:val="28"/>
        </w:rPr>
        <w:t xml:space="preserve">в </w:t>
      </w:r>
      <w:proofErr w:type="spellStart"/>
      <w:r w:rsidR="00905033">
        <w:rPr>
          <w:sz w:val="28"/>
          <w:szCs w:val="28"/>
        </w:rPr>
        <w:t>постоновление</w:t>
      </w:r>
      <w:proofErr w:type="spellEnd"/>
      <w:r w:rsidR="00905033">
        <w:rPr>
          <w:sz w:val="28"/>
          <w:szCs w:val="28"/>
        </w:rPr>
        <w:t xml:space="preserve"> администрации муниципального образования Тбилисский район от 17 августа 2017 года № 841 «Об имущественной поддержки </w:t>
      </w:r>
      <w:proofErr w:type="spellStart"/>
      <w:r w:rsidR="00905033">
        <w:rPr>
          <w:sz w:val="28"/>
          <w:szCs w:val="28"/>
        </w:rPr>
        <w:t>субьектов</w:t>
      </w:r>
      <w:proofErr w:type="spellEnd"/>
      <w:r w:rsidR="00905033">
        <w:rPr>
          <w:sz w:val="28"/>
          <w:szCs w:val="28"/>
        </w:rPr>
        <w:t xml:space="preserve"> малого и среднего предпринимательства в муниципальном образовании Тбилисский район».</w:t>
      </w:r>
      <w:proofErr w:type="gramEnd"/>
    </w:p>
    <w:p w:rsidR="00905033" w:rsidRDefault="00905033" w:rsidP="00BD08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Отделу информатизации организационно-правового управления администрации муниципального образования Тбилисский район (Свиридов) разместить настоящее постановление на официальном сайте администрации муниципального образования Тбилисский район в информационн</w:t>
      </w:r>
      <w:proofErr w:type="gramStart"/>
      <w:r>
        <w:rPr>
          <w:sz w:val="28"/>
          <w:szCs w:val="28"/>
        </w:rPr>
        <w:t>о</w:t>
      </w:r>
      <w:r w:rsidR="00EA61BB">
        <w:rPr>
          <w:sz w:val="28"/>
          <w:szCs w:val="28"/>
        </w:rPr>
        <w:t>-</w:t>
      </w:r>
      <w:proofErr w:type="gramEnd"/>
      <w:r w:rsidR="00EA61BB">
        <w:rPr>
          <w:sz w:val="28"/>
          <w:szCs w:val="28"/>
        </w:rPr>
        <w:t xml:space="preserve"> телекоммуникационной сети «Интернет».</w:t>
      </w:r>
    </w:p>
    <w:p w:rsidR="00CE14D4" w:rsidRDefault="00905033" w:rsidP="00CE14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CE14D4">
        <w:rPr>
          <w:sz w:val="28"/>
          <w:szCs w:val="28"/>
        </w:rPr>
        <w:t>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 (</w:t>
      </w:r>
      <w:proofErr w:type="spellStart"/>
      <w:r w:rsidR="00CE14D4">
        <w:rPr>
          <w:sz w:val="28"/>
          <w:szCs w:val="28"/>
        </w:rPr>
        <w:t>Яньшин</w:t>
      </w:r>
      <w:proofErr w:type="spellEnd"/>
      <w:r w:rsidR="00CE14D4">
        <w:rPr>
          <w:sz w:val="28"/>
          <w:szCs w:val="28"/>
        </w:rPr>
        <w:t>) опубликовать настоящее постановление в сетевом издании «Информационный портал Тбилисского района».</w:t>
      </w:r>
    </w:p>
    <w:p w:rsidR="00CE14D4" w:rsidRDefault="00EA61BB" w:rsidP="00CE14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E14D4">
        <w:rPr>
          <w:sz w:val="28"/>
          <w:szCs w:val="28"/>
        </w:rPr>
        <w:t>. Постановление вступает в силу со дня его официального опубликования.</w:t>
      </w:r>
    </w:p>
    <w:p w:rsidR="00CE14D4" w:rsidRDefault="00CE14D4" w:rsidP="00CE14D4">
      <w:pPr>
        <w:jc w:val="both"/>
        <w:rPr>
          <w:sz w:val="28"/>
          <w:szCs w:val="28"/>
        </w:rPr>
      </w:pPr>
    </w:p>
    <w:p w:rsidR="00CE14D4" w:rsidRDefault="00CE14D4" w:rsidP="00CE14D4">
      <w:pPr>
        <w:jc w:val="both"/>
        <w:rPr>
          <w:sz w:val="28"/>
          <w:szCs w:val="28"/>
        </w:rPr>
      </w:pPr>
    </w:p>
    <w:p w:rsidR="00CE14D4" w:rsidRDefault="00CE14D4" w:rsidP="00CE14D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CE14D4" w:rsidRDefault="00CE14D4" w:rsidP="00CE14D4">
      <w:pPr>
        <w:tabs>
          <w:tab w:val="left" w:pos="5812"/>
        </w:tabs>
        <w:rPr>
          <w:sz w:val="28"/>
          <w:szCs w:val="28"/>
        </w:rPr>
      </w:pPr>
      <w:r>
        <w:rPr>
          <w:sz w:val="28"/>
          <w:szCs w:val="28"/>
        </w:rPr>
        <w:t>Тбилисский район                                                                                   Е.Г. Ильин</w:t>
      </w:r>
    </w:p>
    <w:p w:rsidR="004D1605" w:rsidRDefault="00D271CF"/>
    <w:sectPr w:rsidR="004D1605" w:rsidSect="00EA61B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1CF" w:rsidRDefault="00D271CF" w:rsidP="00EA61BB">
      <w:r>
        <w:separator/>
      </w:r>
    </w:p>
  </w:endnote>
  <w:endnote w:type="continuationSeparator" w:id="0">
    <w:p w:rsidR="00D271CF" w:rsidRDefault="00D271CF" w:rsidP="00EA6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1CF" w:rsidRDefault="00D271CF" w:rsidP="00EA61BB">
      <w:r>
        <w:separator/>
      </w:r>
    </w:p>
  </w:footnote>
  <w:footnote w:type="continuationSeparator" w:id="0">
    <w:p w:rsidR="00D271CF" w:rsidRDefault="00D271CF" w:rsidP="00EA61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1BB" w:rsidRPr="00EA61BB" w:rsidRDefault="00EA61BB" w:rsidP="00EA61BB">
    <w:pPr>
      <w:pStyle w:val="a5"/>
      <w:jc w:val="center"/>
      <w:rPr>
        <w:color w:val="000000" w:themeColor="text1"/>
        <w:sz w:val="28"/>
        <w:szCs w:val="28"/>
      </w:rPr>
    </w:pPr>
    <w:r w:rsidRPr="00EA61BB">
      <w:rPr>
        <w:color w:val="000000" w:themeColor="text1"/>
        <w:sz w:val="28"/>
        <w:szCs w:val="28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4D4"/>
    <w:rsid w:val="00066974"/>
    <w:rsid w:val="0040119E"/>
    <w:rsid w:val="005B04D1"/>
    <w:rsid w:val="00905033"/>
    <w:rsid w:val="00B52EB3"/>
    <w:rsid w:val="00BD0879"/>
    <w:rsid w:val="00CE14D4"/>
    <w:rsid w:val="00D271CF"/>
    <w:rsid w:val="00DE7937"/>
    <w:rsid w:val="00E33BB6"/>
    <w:rsid w:val="00EA61BB"/>
    <w:rsid w:val="00EC7796"/>
    <w:rsid w:val="00F2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4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61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61B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A61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A61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A61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A61B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4</cp:revision>
  <cp:lastPrinted>2020-11-26T07:46:00Z</cp:lastPrinted>
  <dcterms:created xsi:type="dcterms:W3CDTF">2020-11-25T07:55:00Z</dcterms:created>
  <dcterms:modified xsi:type="dcterms:W3CDTF">2020-11-26T07:47:00Z</dcterms:modified>
</cp:coreProperties>
</file>